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16" w:rsidRDefault="00D62616" w:rsidP="00D62616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</w:t>
      </w:r>
    </w:p>
    <w:p w:rsidR="00D62616" w:rsidRDefault="00D62616" w:rsidP="00D62616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приказом директора</w:t>
      </w:r>
    </w:p>
    <w:p w:rsidR="00D62616" w:rsidRDefault="00D62616" w:rsidP="00D62616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от 26.04.2019 №1.11-68</w:t>
      </w:r>
    </w:p>
    <w:p w:rsidR="00D62616" w:rsidRDefault="00D62616" w:rsidP="00D62616">
      <w:pPr>
        <w:tabs>
          <w:tab w:val="left" w:pos="5889"/>
        </w:tabs>
        <w:spacing w:before="5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94404F" w:rsidRDefault="0094404F" w:rsidP="00936C2F">
      <w:pPr>
        <w:pStyle w:val="31"/>
        <w:spacing w:before="69"/>
        <w:ind w:left="1395" w:right="1390"/>
        <w:jc w:val="center"/>
        <w:rPr>
          <w:lang w:val="ru-RU"/>
        </w:rPr>
      </w:pPr>
    </w:p>
    <w:p w:rsidR="00936C2F" w:rsidRPr="00867D4F" w:rsidRDefault="00936C2F" w:rsidP="00936C2F">
      <w:pPr>
        <w:pStyle w:val="31"/>
        <w:spacing w:before="69"/>
        <w:ind w:left="1395" w:right="1390"/>
        <w:jc w:val="center"/>
        <w:rPr>
          <w:b w:val="0"/>
          <w:bCs w:val="0"/>
          <w:lang w:val="ru-RU"/>
        </w:rPr>
      </w:pPr>
      <w:r w:rsidRPr="00867D4F">
        <w:rPr>
          <w:lang w:val="ru-RU"/>
        </w:rPr>
        <w:t>Памятка руководителю образовательного</w:t>
      </w:r>
      <w:r w:rsidRPr="00867D4F">
        <w:rPr>
          <w:spacing w:val="-15"/>
          <w:lang w:val="ru-RU"/>
        </w:rPr>
        <w:t xml:space="preserve"> </w:t>
      </w:r>
      <w:r w:rsidRPr="00867D4F">
        <w:rPr>
          <w:lang w:val="ru-RU"/>
        </w:rPr>
        <w:t>учреждения</w:t>
      </w:r>
    </w:p>
    <w:p w:rsidR="00936C2F" w:rsidRPr="00867D4F" w:rsidRDefault="00936C2F" w:rsidP="00936C2F">
      <w:pPr>
        <w:ind w:left="1306" w:right="130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b/>
          <w:sz w:val="24"/>
          <w:lang w:val="ru-RU"/>
        </w:rPr>
        <w:t>о первоочередных действиях при угрозе террористического</w:t>
      </w:r>
      <w:r w:rsidRPr="00867D4F">
        <w:rPr>
          <w:rFonts w:ascii="Times New Roman" w:hAnsi="Times New Roman"/>
          <w:b/>
          <w:spacing w:val="-20"/>
          <w:sz w:val="24"/>
          <w:lang w:val="ru-RU"/>
        </w:rPr>
        <w:t xml:space="preserve"> </w:t>
      </w:r>
      <w:r w:rsidRPr="00867D4F">
        <w:rPr>
          <w:rFonts w:ascii="Times New Roman" w:hAnsi="Times New Roman"/>
          <w:b/>
          <w:sz w:val="24"/>
          <w:lang w:val="ru-RU"/>
        </w:rPr>
        <w:t>акта или возникновении иных нештатных</w:t>
      </w:r>
      <w:r w:rsidRPr="00867D4F">
        <w:rPr>
          <w:rFonts w:ascii="Times New Roman" w:hAnsi="Times New Roman"/>
          <w:b/>
          <w:spacing w:val="-16"/>
          <w:sz w:val="24"/>
          <w:lang w:val="ru-RU"/>
        </w:rPr>
        <w:t xml:space="preserve"> </w:t>
      </w:r>
      <w:r w:rsidRPr="00867D4F">
        <w:rPr>
          <w:rFonts w:ascii="Times New Roman" w:hAnsi="Times New Roman"/>
          <w:b/>
          <w:sz w:val="24"/>
          <w:lang w:val="ru-RU"/>
        </w:rPr>
        <w:t>ситуаций</w:t>
      </w:r>
    </w:p>
    <w:p w:rsidR="00936C2F" w:rsidRPr="00867D4F" w:rsidRDefault="00936C2F" w:rsidP="00936C2F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936C2F" w:rsidRPr="00867D4F" w:rsidRDefault="00936C2F" w:rsidP="00936C2F">
      <w:pPr>
        <w:pStyle w:val="a3"/>
        <w:ind w:right="153" w:firstLine="719"/>
        <w:jc w:val="both"/>
        <w:rPr>
          <w:lang w:val="ru-RU"/>
        </w:rPr>
      </w:pPr>
      <w:r w:rsidRPr="00867D4F">
        <w:rPr>
          <w:lang w:val="ru-RU"/>
        </w:rPr>
        <w:t>При получении информации об угрозе совершения террористического акта или возникновении нештатной ситуации, угрожающей жизни и здоровью обучающихся и работников образовательного учреждения руководитель образовательного учреждения (лицо его заменяющее)</w:t>
      </w:r>
      <w:r w:rsidRPr="00867D4F">
        <w:rPr>
          <w:spacing w:val="-8"/>
          <w:lang w:val="ru-RU"/>
        </w:rPr>
        <w:t xml:space="preserve"> </w:t>
      </w:r>
      <w:r w:rsidRPr="00867D4F">
        <w:rPr>
          <w:lang w:val="ru-RU"/>
        </w:rPr>
        <w:t>ОБЯЗАН:</w:t>
      </w:r>
    </w:p>
    <w:p w:rsidR="00936C2F" w:rsidRPr="00867D4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right="15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Оценить информацию в плане ее объективности, полноты и своевременности.</w:t>
      </w:r>
    </w:p>
    <w:p w:rsidR="00936C2F" w:rsidRPr="00867D4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right="152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Организовать экстренную эвакуацию людей из зоны возможного поражения (террористического устремления), исключая панику, суету и</w:t>
      </w:r>
      <w:r w:rsidRPr="00867D4F">
        <w:rPr>
          <w:rFonts w:ascii="Times New Roman" w:hAnsi="Times New Roman"/>
          <w:spacing w:val="-25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столпотворение.</w:t>
      </w:r>
    </w:p>
    <w:p w:rsidR="00936C2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left="15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Лично доложить о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происшедшем:</w:t>
      </w:r>
    </w:p>
    <w:p w:rsidR="00936C2F" w:rsidRPr="00867D4F" w:rsidRDefault="00936C2F" w:rsidP="00936C2F">
      <w:pPr>
        <w:pStyle w:val="a5"/>
        <w:numPr>
          <w:ilvl w:val="0"/>
          <w:numId w:val="2"/>
        </w:numPr>
        <w:tabs>
          <w:tab w:val="left" w:pos="1158"/>
        </w:tabs>
        <w:ind w:right="15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ру</w:t>
      </w:r>
      <w:r w:rsidR="007C43B9">
        <w:rPr>
          <w:rFonts w:ascii="Times New Roman" w:hAnsi="Times New Roman"/>
          <w:sz w:val="24"/>
          <w:lang w:val="ru-RU"/>
        </w:rPr>
        <w:t xml:space="preserve">ководителю </w:t>
      </w:r>
      <w:r w:rsidR="0094404F">
        <w:rPr>
          <w:rFonts w:ascii="Times New Roman" w:hAnsi="Times New Roman"/>
          <w:sz w:val="24"/>
          <w:lang w:val="ru-RU"/>
        </w:rPr>
        <w:t xml:space="preserve"> Управления образования</w:t>
      </w:r>
      <w:r w:rsidRPr="00867D4F">
        <w:rPr>
          <w:rFonts w:ascii="Times New Roman" w:hAnsi="Times New Roman"/>
          <w:sz w:val="24"/>
          <w:lang w:val="ru-RU"/>
        </w:rPr>
        <w:t xml:space="preserve"> или его заместителю;</w:t>
      </w:r>
    </w:p>
    <w:p w:rsidR="00936C2F" w:rsidRPr="0094404F" w:rsidRDefault="0094404F" w:rsidP="00936C2F">
      <w:pPr>
        <w:pStyle w:val="a5"/>
        <w:numPr>
          <w:ilvl w:val="0"/>
          <w:numId w:val="2"/>
        </w:numPr>
        <w:tabs>
          <w:tab w:val="left" w:pos="1022"/>
          <w:tab w:val="left" w:pos="5065"/>
        </w:tabs>
        <w:ind w:left="1021" w:hanging="1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lang w:val="ru-RU"/>
        </w:rPr>
        <w:t>ОМ</w:t>
      </w:r>
      <w:r w:rsidR="00936C2F" w:rsidRPr="0094404F">
        <w:rPr>
          <w:rFonts w:ascii="Times New Roman" w:hAnsi="Times New Roman"/>
          <w:sz w:val="24"/>
        </w:rPr>
        <w:t xml:space="preserve">ВД </w:t>
      </w:r>
      <w:r w:rsidR="00936C2F" w:rsidRPr="0094404F">
        <w:rPr>
          <w:rFonts w:ascii="Times New Roman" w:hAnsi="Times New Roman"/>
          <w:spacing w:val="8"/>
          <w:sz w:val="24"/>
        </w:rPr>
        <w:t xml:space="preserve"> </w:t>
      </w:r>
      <w:r w:rsidR="00936C2F" w:rsidRPr="0094404F">
        <w:rPr>
          <w:rFonts w:ascii="Times New Roman" w:hAnsi="Times New Roman"/>
          <w:sz w:val="24"/>
        </w:rPr>
        <w:t xml:space="preserve">по </w:t>
      </w:r>
      <w:r w:rsidR="00936C2F" w:rsidRPr="0094404F">
        <w:rPr>
          <w:rFonts w:ascii="Times New Roman" w:hAnsi="Times New Roman"/>
          <w:spacing w:val="8"/>
          <w:sz w:val="24"/>
        </w:rPr>
        <w:t xml:space="preserve"> </w:t>
      </w:r>
      <w:r w:rsidR="00936C2F" w:rsidRPr="0094404F">
        <w:rPr>
          <w:rFonts w:ascii="Times New Roman" w:hAnsi="Times New Roman"/>
          <w:sz w:val="24"/>
        </w:rPr>
        <w:t>телефону</w:t>
      </w:r>
      <w:r w:rsidR="00936C2F" w:rsidRPr="0094404F">
        <w:rPr>
          <w:rFonts w:ascii="Times New Roman" w:hAnsi="Times New Roman"/>
          <w:sz w:val="24"/>
          <w:u w:val="single" w:color="000000"/>
        </w:rPr>
        <w:t xml:space="preserve"> </w:t>
      </w:r>
      <w:r w:rsidR="00936C2F" w:rsidRPr="0094404F">
        <w:rPr>
          <w:rFonts w:ascii="Times New Roman" w:hAnsi="Times New Roman"/>
          <w:sz w:val="24"/>
          <w:u w:val="single" w:color="000000"/>
        </w:rPr>
        <w:tab/>
      </w:r>
      <w:r w:rsidR="00936C2F" w:rsidRPr="0094404F">
        <w:rPr>
          <w:rFonts w:ascii="Times New Roman" w:hAnsi="Times New Roman"/>
          <w:sz w:val="24"/>
        </w:rPr>
        <w:t>;</w:t>
      </w:r>
    </w:p>
    <w:p w:rsidR="00936C2F" w:rsidRPr="0094404F" w:rsidRDefault="00936C2F" w:rsidP="00936C2F">
      <w:pPr>
        <w:pStyle w:val="a5"/>
        <w:numPr>
          <w:ilvl w:val="0"/>
          <w:numId w:val="2"/>
        </w:numPr>
        <w:tabs>
          <w:tab w:val="left" w:pos="1022"/>
          <w:tab w:val="left" w:pos="5059"/>
        </w:tabs>
        <w:ind w:left="1021" w:hanging="139"/>
        <w:rPr>
          <w:rFonts w:ascii="Times New Roman" w:eastAsia="Times New Roman" w:hAnsi="Times New Roman" w:cs="Times New Roman"/>
          <w:sz w:val="24"/>
          <w:szCs w:val="24"/>
        </w:rPr>
      </w:pPr>
      <w:r w:rsidRPr="0094404F">
        <w:rPr>
          <w:rFonts w:ascii="Times New Roman" w:hAnsi="Times New Roman"/>
          <w:sz w:val="24"/>
        </w:rPr>
        <w:t xml:space="preserve">ФСБ </w:t>
      </w:r>
      <w:r w:rsidRPr="0094404F">
        <w:rPr>
          <w:rFonts w:ascii="Times New Roman" w:hAnsi="Times New Roman"/>
          <w:spacing w:val="9"/>
          <w:sz w:val="24"/>
        </w:rPr>
        <w:t xml:space="preserve"> </w:t>
      </w:r>
      <w:r w:rsidRPr="0094404F">
        <w:rPr>
          <w:rFonts w:ascii="Times New Roman" w:hAnsi="Times New Roman"/>
          <w:sz w:val="24"/>
        </w:rPr>
        <w:t xml:space="preserve">по </w:t>
      </w:r>
      <w:r w:rsidRPr="0094404F">
        <w:rPr>
          <w:rFonts w:ascii="Times New Roman" w:hAnsi="Times New Roman"/>
          <w:spacing w:val="9"/>
          <w:sz w:val="24"/>
        </w:rPr>
        <w:t xml:space="preserve"> </w:t>
      </w:r>
      <w:r w:rsidRPr="0094404F">
        <w:rPr>
          <w:rFonts w:ascii="Times New Roman" w:hAnsi="Times New Roman"/>
          <w:sz w:val="24"/>
        </w:rPr>
        <w:t>телефону</w:t>
      </w:r>
      <w:r w:rsidRPr="0094404F">
        <w:rPr>
          <w:rFonts w:ascii="Times New Roman" w:hAnsi="Times New Roman"/>
          <w:sz w:val="24"/>
          <w:u w:val="single" w:color="000000"/>
        </w:rPr>
        <w:t xml:space="preserve"> </w:t>
      </w:r>
      <w:r w:rsidRPr="0094404F">
        <w:rPr>
          <w:rFonts w:ascii="Times New Roman" w:hAnsi="Times New Roman"/>
          <w:sz w:val="24"/>
          <w:u w:val="single" w:color="000000"/>
        </w:rPr>
        <w:tab/>
      </w:r>
      <w:r w:rsidRPr="0094404F">
        <w:rPr>
          <w:rFonts w:ascii="Times New Roman" w:hAnsi="Times New Roman"/>
          <w:sz w:val="24"/>
        </w:rPr>
        <w:t>;</w:t>
      </w:r>
    </w:p>
    <w:p w:rsidR="00936C2F" w:rsidRPr="007C43B9" w:rsidRDefault="00936C2F" w:rsidP="00936C2F">
      <w:pPr>
        <w:pStyle w:val="a5"/>
        <w:numPr>
          <w:ilvl w:val="0"/>
          <w:numId w:val="2"/>
        </w:numPr>
        <w:tabs>
          <w:tab w:val="left" w:pos="1022"/>
          <w:tab w:val="left" w:pos="5087"/>
        </w:tabs>
        <w:ind w:left="1021" w:hanging="139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94404F">
        <w:rPr>
          <w:rFonts w:ascii="Times New Roman" w:hAnsi="Times New Roman"/>
          <w:sz w:val="24"/>
          <w:lang w:val="ru-RU"/>
        </w:rPr>
        <w:t>ГО  и  ЧС</w:t>
      </w:r>
      <w:r w:rsidRPr="0094404F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94404F">
        <w:rPr>
          <w:rFonts w:ascii="Times New Roman" w:hAnsi="Times New Roman"/>
          <w:sz w:val="24"/>
          <w:lang w:val="ru-RU"/>
        </w:rPr>
        <w:t>по</w:t>
      </w:r>
      <w:r w:rsidRPr="0094404F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94404F">
        <w:rPr>
          <w:rFonts w:ascii="Times New Roman" w:hAnsi="Times New Roman"/>
          <w:sz w:val="24"/>
          <w:lang w:val="ru-RU"/>
        </w:rPr>
        <w:t>телефону</w:t>
      </w:r>
      <w:r w:rsidRPr="007C43B9">
        <w:rPr>
          <w:rFonts w:ascii="Times New Roman" w:hAnsi="Times New Roman"/>
          <w:color w:val="FF0000"/>
          <w:sz w:val="24"/>
          <w:u w:val="single" w:color="000000"/>
          <w:lang w:val="ru-RU"/>
        </w:rPr>
        <w:t xml:space="preserve"> </w:t>
      </w:r>
      <w:r w:rsidRPr="007C43B9">
        <w:rPr>
          <w:rFonts w:ascii="Times New Roman" w:hAnsi="Times New Roman"/>
          <w:color w:val="FF0000"/>
          <w:sz w:val="24"/>
          <w:u w:val="single" w:color="000000"/>
          <w:lang w:val="ru-RU"/>
        </w:rPr>
        <w:tab/>
      </w:r>
      <w:r w:rsidRPr="0094404F">
        <w:rPr>
          <w:rFonts w:ascii="Times New Roman" w:hAnsi="Times New Roman"/>
          <w:sz w:val="24"/>
          <w:lang w:val="ru-RU"/>
        </w:rPr>
        <w:t>.</w:t>
      </w:r>
    </w:p>
    <w:p w:rsidR="00936C2F" w:rsidRPr="00867D4F" w:rsidRDefault="00936C2F" w:rsidP="00936C2F">
      <w:pPr>
        <w:pStyle w:val="a3"/>
        <w:ind w:right="153" w:firstLine="719"/>
        <w:jc w:val="both"/>
        <w:rPr>
          <w:lang w:val="ru-RU"/>
        </w:rPr>
      </w:pPr>
      <w:r w:rsidRPr="00867D4F">
        <w:rPr>
          <w:lang w:val="ru-RU"/>
        </w:rPr>
        <w:t>Информация должна содержать: наименование организации, ее точный адрес, характер происшествия, возможные последствия, известные места нахождения злоумышленников, сведения о наличии у них огнестрельного оружия, взрывчатых  веществ и иных средств террора, единомышленников вне зоны оцепления, требования выдвигаемые</w:t>
      </w:r>
      <w:r w:rsidRPr="00867D4F">
        <w:rPr>
          <w:spacing w:val="-8"/>
          <w:lang w:val="ru-RU"/>
        </w:rPr>
        <w:t xml:space="preserve"> </w:t>
      </w:r>
      <w:r w:rsidRPr="00867D4F">
        <w:rPr>
          <w:lang w:val="ru-RU"/>
        </w:rPr>
        <w:t>преступниками.</w:t>
      </w:r>
    </w:p>
    <w:p w:rsidR="00936C2F" w:rsidRPr="00867D4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left="157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При необходимости вызвать скорую помощь и пожарную</w:t>
      </w:r>
      <w:r w:rsidRPr="00867D4F">
        <w:rPr>
          <w:rFonts w:ascii="Times New Roman" w:hAnsi="Times New Roman"/>
          <w:spacing w:val="-25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охрану.</w:t>
      </w:r>
    </w:p>
    <w:p w:rsidR="00936C2F" w:rsidRPr="00867D4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right="149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Организовать, по возможности, оцепление места происшествия  имеющимися на объекте силами и средствами, обеспечив сохранность и неприкосновенность всех предметов, связанных с</w:t>
      </w:r>
      <w:r w:rsidRPr="00867D4F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событием.</w:t>
      </w:r>
    </w:p>
    <w:p w:rsidR="00936C2F" w:rsidRPr="00867D4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right="15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Принять меры по фиксации точного времени происшествия, участников и очевидцев, а также посторонних лиц, оказавшихся накануне и после событий на территории</w:t>
      </w:r>
      <w:r w:rsidRPr="00867D4F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объекта.</w:t>
      </w:r>
    </w:p>
    <w:p w:rsidR="00936C2F" w:rsidRPr="00867D4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right="155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 xml:space="preserve">Силами работников объекта принять меры по усилению охраны и пропускного режима </w:t>
      </w:r>
      <w:r w:rsidR="0094404F">
        <w:rPr>
          <w:rFonts w:ascii="Times New Roman" w:hAnsi="Times New Roman"/>
          <w:sz w:val="24"/>
          <w:lang w:val="ru-RU"/>
        </w:rPr>
        <w:t xml:space="preserve">образовательного </w:t>
      </w:r>
      <w:r w:rsidRPr="00867D4F">
        <w:rPr>
          <w:rFonts w:ascii="Times New Roman" w:hAnsi="Times New Roman"/>
          <w:sz w:val="24"/>
          <w:lang w:val="ru-RU"/>
        </w:rPr>
        <w:t>учреждения, мест складирования и хранения опасных</w:t>
      </w:r>
      <w:r w:rsidRPr="00867D4F">
        <w:rPr>
          <w:rFonts w:ascii="Times New Roman" w:hAnsi="Times New Roman"/>
          <w:spacing w:val="-28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веществ.</w:t>
      </w:r>
    </w:p>
    <w:p w:rsidR="00936C2F" w:rsidRPr="00867D4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right="148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Исключить использование на объекте средств радиосвязи, включая мобильные</w:t>
      </w:r>
      <w:r w:rsidRPr="00867D4F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телефоны.</w:t>
      </w:r>
    </w:p>
    <w:p w:rsidR="00936C2F" w:rsidRPr="00867D4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right="15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 xml:space="preserve">Обеспечить подъезд к месту происшествия и условия для работы представителям правоохранительных органов, медицинской помощи, пожарной охраны, аварийных служб. Выделить работников </w:t>
      </w:r>
      <w:r w:rsidR="0094404F">
        <w:rPr>
          <w:rFonts w:ascii="Times New Roman" w:hAnsi="Times New Roman"/>
          <w:sz w:val="24"/>
          <w:lang w:val="ru-RU"/>
        </w:rPr>
        <w:t xml:space="preserve">образовательного </w:t>
      </w:r>
      <w:r w:rsidRPr="00867D4F">
        <w:rPr>
          <w:rFonts w:ascii="Times New Roman" w:hAnsi="Times New Roman"/>
          <w:sz w:val="24"/>
          <w:lang w:val="ru-RU"/>
        </w:rPr>
        <w:t>учреждения, способных быть консультантами оперативного штаба по проведению контртеррористической</w:t>
      </w:r>
      <w:r w:rsidRPr="00867D4F">
        <w:rPr>
          <w:rFonts w:ascii="Times New Roman" w:hAnsi="Times New Roman"/>
          <w:spacing w:val="-26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операции.</w:t>
      </w:r>
    </w:p>
    <w:p w:rsidR="00936C2F" w:rsidRPr="0094404F" w:rsidRDefault="00936C2F" w:rsidP="0094404F">
      <w:pPr>
        <w:pStyle w:val="a5"/>
        <w:numPr>
          <w:ilvl w:val="0"/>
          <w:numId w:val="1"/>
        </w:numPr>
        <w:tabs>
          <w:tab w:val="left" w:pos="1578"/>
        </w:tabs>
        <w:ind w:right="15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Во взаимодействии с оперативным штабом по проведению контртеррористической операции организо</w:t>
      </w:r>
      <w:r w:rsidR="0094404F">
        <w:rPr>
          <w:rFonts w:ascii="Times New Roman" w:hAnsi="Times New Roman"/>
          <w:sz w:val="24"/>
          <w:lang w:val="ru-RU"/>
        </w:rPr>
        <w:t>вать работу по защите персонала образовательного учреждения</w:t>
      </w:r>
      <w:r w:rsidRPr="00867D4F">
        <w:rPr>
          <w:rFonts w:ascii="Times New Roman" w:hAnsi="Times New Roman"/>
          <w:sz w:val="24"/>
          <w:lang w:val="ru-RU"/>
        </w:rPr>
        <w:t xml:space="preserve"> и максимальному снижению ущерба</w:t>
      </w:r>
      <w:r w:rsidRPr="00867D4F">
        <w:rPr>
          <w:rFonts w:ascii="Times New Roman" w:hAnsi="Times New Roman"/>
          <w:spacing w:val="-18"/>
          <w:sz w:val="24"/>
          <w:lang w:val="ru-RU"/>
        </w:rPr>
        <w:t xml:space="preserve"> </w:t>
      </w:r>
      <w:r w:rsidR="0094404F">
        <w:rPr>
          <w:rFonts w:ascii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bookmarkStart w:id="0" w:name="_GoBack"/>
      <w:bookmarkEnd w:id="0"/>
      <w:r w:rsidRPr="0094404F">
        <w:rPr>
          <w:rFonts w:ascii="Times New Roman" w:hAnsi="Times New Roman"/>
          <w:sz w:val="24"/>
          <w:lang w:val="ru-RU"/>
        </w:rPr>
        <w:t>учреждению.</w:t>
      </w:r>
    </w:p>
    <w:p w:rsidR="00936C2F" w:rsidRPr="00867D4F" w:rsidRDefault="00936C2F" w:rsidP="00936C2F">
      <w:pPr>
        <w:pStyle w:val="a5"/>
        <w:numPr>
          <w:ilvl w:val="0"/>
          <w:numId w:val="1"/>
        </w:numPr>
        <w:tabs>
          <w:tab w:val="left" w:pos="1578"/>
        </w:tabs>
        <w:ind w:left="157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Проверить выполнение отданных ранее</w:t>
      </w:r>
      <w:r w:rsidRPr="00867D4F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распоряжений.</w:t>
      </w:r>
    </w:p>
    <w:p w:rsidR="00422C0D" w:rsidRPr="00936C2F" w:rsidRDefault="00422C0D">
      <w:pPr>
        <w:rPr>
          <w:lang w:val="ru-RU"/>
        </w:rPr>
      </w:pPr>
    </w:p>
    <w:sectPr w:rsidR="00422C0D" w:rsidRPr="00936C2F" w:rsidSect="0042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656" w:rsidRDefault="00400656" w:rsidP="0094404F">
      <w:r>
        <w:separator/>
      </w:r>
    </w:p>
  </w:endnote>
  <w:endnote w:type="continuationSeparator" w:id="0">
    <w:p w:rsidR="00400656" w:rsidRDefault="00400656" w:rsidP="00944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656" w:rsidRDefault="00400656" w:rsidP="0094404F">
      <w:r>
        <w:separator/>
      </w:r>
    </w:p>
  </w:footnote>
  <w:footnote w:type="continuationSeparator" w:id="0">
    <w:p w:rsidR="00400656" w:rsidRDefault="00400656" w:rsidP="00944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9E1"/>
    <w:multiLevelType w:val="hybridMultilevel"/>
    <w:tmpl w:val="EA9C1BC4"/>
    <w:lvl w:ilvl="0" w:tplc="8BE2C99C">
      <w:start w:val="1"/>
      <w:numFmt w:val="bullet"/>
      <w:lvlText w:val="-"/>
      <w:lvlJc w:val="left"/>
      <w:pPr>
        <w:ind w:left="162" w:hanging="140"/>
      </w:pPr>
      <w:rPr>
        <w:rFonts w:ascii="Times New Roman" w:eastAsia="Times New Roman" w:hAnsi="Times New Roman" w:hint="default"/>
        <w:color w:val="auto"/>
        <w:w w:val="99"/>
        <w:sz w:val="24"/>
        <w:szCs w:val="24"/>
        <w:lang w:val="ru-RU"/>
      </w:rPr>
    </w:lvl>
    <w:lvl w:ilvl="1" w:tplc="0582C228">
      <w:start w:val="1"/>
      <w:numFmt w:val="bullet"/>
      <w:lvlText w:val="-"/>
      <w:lvlJc w:val="left"/>
      <w:pPr>
        <w:ind w:left="1201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2" w:tplc="F93E6326">
      <w:start w:val="1"/>
      <w:numFmt w:val="bullet"/>
      <w:lvlText w:val="•"/>
      <w:lvlJc w:val="left"/>
      <w:pPr>
        <w:ind w:left="2140" w:hanging="140"/>
      </w:pPr>
      <w:rPr>
        <w:rFonts w:hint="default"/>
      </w:rPr>
    </w:lvl>
    <w:lvl w:ilvl="3" w:tplc="2A5EAFCA">
      <w:start w:val="1"/>
      <w:numFmt w:val="bullet"/>
      <w:lvlText w:val="•"/>
      <w:lvlJc w:val="left"/>
      <w:pPr>
        <w:ind w:left="3081" w:hanging="140"/>
      </w:pPr>
      <w:rPr>
        <w:rFonts w:hint="default"/>
      </w:rPr>
    </w:lvl>
    <w:lvl w:ilvl="4" w:tplc="6C0A4CAA">
      <w:start w:val="1"/>
      <w:numFmt w:val="bullet"/>
      <w:lvlText w:val="•"/>
      <w:lvlJc w:val="left"/>
      <w:pPr>
        <w:ind w:left="4022" w:hanging="140"/>
      </w:pPr>
      <w:rPr>
        <w:rFonts w:hint="default"/>
      </w:rPr>
    </w:lvl>
    <w:lvl w:ilvl="5" w:tplc="AD8C3E30">
      <w:start w:val="1"/>
      <w:numFmt w:val="bullet"/>
      <w:lvlText w:val="•"/>
      <w:lvlJc w:val="left"/>
      <w:pPr>
        <w:ind w:left="4962" w:hanging="140"/>
      </w:pPr>
      <w:rPr>
        <w:rFonts w:hint="default"/>
      </w:rPr>
    </w:lvl>
    <w:lvl w:ilvl="6" w:tplc="2E2CBE04">
      <w:start w:val="1"/>
      <w:numFmt w:val="bullet"/>
      <w:lvlText w:val="•"/>
      <w:lvlJc w:val="left"/>
      <w:pPr>
        <w:ind w:left="5903" w:hanging="140"/>
      </w:pPr>
      <w:rPr>
        <w:rFonts w:hint="default"/>
      </w:rPr>
    </w:lvl>
    <w:lvl w:ilvl="7" w:tplc="2DCEBA72">
      <w:start w:val="1"/>
      <w:numFmt w:val="bullet"/>
      <w:lvlText w:val="•"/>
      <w:lvlJc w:val="left"/>
      <w:pPr>
        <w:ind w:left="6844" w:hanging="140"/>
      </w:pPr>
      <w:rPr>
        <w:rFonts w:hint="default"/>
      </w:rPr>
    </w:lvl>
    <w:lvl w:ilvl="8" w:tplc="1AC8E8AC">
      <w:start w:val="1"/>
      <w:numFmt w:val="bullet"/>
      <w:lvlText w:val="•"/>
      <w:lvlJc w:val="left"/>
      <w:pPr>
        <w:ind w:left="7784" w:hanging="140"/>
      </w:pPr>
      <w:rPr>
        <w:rFonts w:hint="default"/>
      </w:rPr>
    </w:lvl>
  </w:abstractNum>
  <w:abstractNum w:abstractNumId="1">
    <w:nsid w:val="604D3156"/>
    <w:multiLevelType w:val="hybridMultilevel"/>
    <w:tmpl w:val="DE2245F6"/>
    <w:lvl w:ilvl="0" w:tplc="49FE1502">
      <w:start w:val="1"/>
      <w:numFmt w:val="decimal"/>
      <w:lvlText w:val="%1."/>
      <w:lvlJc w:val="left"/>
      <w:pPr>
        <w:ind w:left="162" w:hanging="696"/>
      </w:pPr>
      <w:rPr>
        <w:rFonts w:ascii="Times New Roman" w:eastAsia="Times New Roman" w:hAnsi="Times New Roman" w:hint="default"/>
        <w:spacing w:val="-24"/>
        <w:w w:val="99"/>
        <w:sz w:val="24"/>
        <w:szCs w:val="24"/>
      </w:rPr>
    </w:lvl>
    <w:lvl w:ilvl="1" w:tplc="709C93D8">
      <w:start w:val="1"/>
      <w:numFmt w:val="decimal"/>
      <w:lvlText w:val="%2."/>
      <w:lvlJc w:val="left"/>
      <w:pPr>
        <w:ind w:left="3952" w:hanging="240"/>
        <w:jc w:val="right"/>
      </w:pPr>
      <w:rPr>
        <w:rFonts w:ascii="Times New Roman" w:eastAsia="Times New Roman" w:hAnsi="Times New Roman" w:hint="default"/>
        <w:b/>
        <w:bCs/>
        <w:spacing w:val="-6"/>
        <w:w w:val="99"/>
        <w:sz w:val="24"/>
        <w:szCs w:val="24"/>
      </w:rPr>
    </w:lvl>
    <w:lvl w:ilvl="2" w:tplc="7240A0C6">
      <w:start w:val="1"/>
      <w:numFmt w:val="bullet"/>
      <w:lvlText w:val="•"/>
      <w:lvlJc w:val="left"/>
      <w:pPr>
        <w:ind w:left="4594" w:hanging="240"/>
      </w:pPr>
      <w:rPr>
        <w:rFonts w:hint="default"/>
      </w:rPr>
    </w:lvl>
    <w:lvl w:ilvl="3" w:tplc="59FA5C56">
      <w:start w:val="1"/>
      <w:numFmt w:val="bullet"/>
      <w:lvlText w:val="•"/>
      <w:lvlJc w:val="left"/>
      <w:pPr>
        <w:ind w:left="5228" w:hanging="240"/>
      </w:pPr>
      <w:rPr>
        <w:rFonts w:hint="default"/>
      </w:rPr>
    </w:lvl>
    <w:lvl w:ilvl="4" w:tplc="E90ABE90">
      <w:start w:val="1"/>
      <w:numFmt w:val="bullet"/>
      <w:lvlText w:val="•"/>
      <w:lvlJc w:val="left"/>
      <w:pPr>
        <w:ind w:left="5862" w:hanging="240"/>
      </w:pPr>
      <w:rPr>
        <w:rFonts w:hint="default"/>
      </w:rPr>
    </w:lvl>
    <w:lvl w:ilvl="5" w:tplc="1898F642">
      <w:start w:val="1"/>
      <w:numFmt w:val="bullet"/>
      <w:lvlText w:val="•"/>
      <w:lvlJc w:val="left"/>
      <w:pPr>
        <w:ind w:left="6496" w:hanging="240"/>
      </w:pPr>
      <w:rPr>
        <w:rFonts w:hint="default"/>
      </w:rPr>
    </w:lvl>
    <w:lvl w:ilvl="6" w:tplc="D2B28AD6">
      <w:start w:val="1"/>
      <w:numFmt w:val="bullet"/>
      <w:lvlText w:val="•"/>
      <w:lvlJc w:val="left"/>
      <w:pPr>
        <w:ind w:left="7130" w:hanging="240"/>
      </w:pPr>
      <w:rPr>
        <w:rFonts w:hint="default"/>
      </w:rPr>
    </w:lvl>
    <w:lvl w:ilvl="7" w:tplc="B0FAEDB4">
      <w:start w:val="1"/>
      <w:numFmt w:val="bullet"/>
      <w:lvlText w:val="•"/>
      <w:lvlJc w:val="left"/>
      <w:pPr>
        <w:ind w:left="7764" w:hanging="240"/>
      </w:pPr>
      <w:rPr>
        <w:rFonts w:hint="default"/>
      </w:rPr>
    </w:lvl>
    <w:lvl w:ilvl="8" w:tplc="93EC2ABE">
      <w:start w:val="1"/>
      <w:numFmt w:val="bullet"/>
      <w:lvlText w:val="•"/>
      <w:lvlJc w:val="left"/>
      <w:pPr>
        <w:ind w:left="8398" w:hanging="2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6C2F"/>
    <w:rsid w:val="00400656"/>
    <w:rsid w:val="00422C0D"/>
    <w:rsid w:val="007C43B9"/>
    <w:rsid w:val="00936C2F"/>
    <w:rsid w:val="0094404F"/>
    <w:rsid w:val="00CE6931"/>
    <w:rsid w:val="00D62616"/>
    <w:rsid w:val="00DE392A"/>
    <w:rsid w:val="00ED3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6C2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36C2F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36C2F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936C2F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936C2F"/>
  </w:style>
  <w:style w:type="paragraph" w:styleId="a6">
    <w:name w:val="header"/>
    <w:basedOn w:val="a"/>
    <w:link w:val="a7"/>
    <w:uiPriority w:val="99"/>
    <w:unhideWhenUsed/>
    <w:rsid w:val="009440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404F"/>
    <w:rPr>
      <w:lang w:val="en-US"/>
    </w:rPr>
  </w:style>
  <w:style w:type="paragraph" w:styleId="a8">
    <w:name w:val="footer"/>
    <w:basedOn w:val="a"/>
    <w:link w:val="a9"/>
    <w:uiPriority w:val="99"/>
    <w:unhideWhenUsed/>
    <w:rsid w:val="009440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404F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6C2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36C2F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36C2F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936C2F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936C2F"/>
  </w:style>
  <w:style w:type="paragraph" w:styleId="a6">
    <w:name w:val="header"/>
    <w:basedOn w:val="a"/>
    <w:link w:val="a7"/>
    <w:uiPriority w:val="99"/>
    <w:unhideWhenUsed/>
    <w:rsid w:val="009440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404F"/>
    <w:rPr>
      <w:lang w:val="en-US"/>
    </w:rPr>
  </w:style>
  <w:style w:type="paragraph" w:styleId="a8">
    <w:name w:val="footer"/>
    <w:basedOn w:val="a"/>
    <w:link w:val="a9"/>
    <w:uiPriority w:val="99"/>
    <w:unhideWhenUsed/>
    <w:rsid w:val="009440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404F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2019-04-29T06:31:00Z</dcterms:created>
  <dcterms:modified xsi:type="dcterms:W3CDTF">2019-04-29T11:10:00Z</dcterms:modified>
</cp:coreProperties>
</file>